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ahoma" w:ascii="Tahoma" w:hAnsi="Tahoma"/>
          <w:b/>
          <w:sz w:val="30"/>
          <w:szCs w:val="30"/>
        </w:rPr>
        <w:t xml:space="preserve">Rezydencja im. Janiny Katz </w:t>
      </w:r>
    </w:p>
    <w:p>
      <w:pPr>
        <w:pStyle w:val="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ahoma" w:ascii="Tahoma" w:hAnsi="Tahoma"/>
          <w:sz w:val="30"/>
          <w:szCs w:val="30"/>
        </w:rPr>
        <w:t>dla pisarek i tłumaczek z Białorusi i Ukrainy</w:t>
      </w:r>
    </w:p>
    <w:p>
      <w:pPr>
        <w:pStyle w:val="Normal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cs="Tahoma" w:ascii="Tahoma" w:hAnsi="Tahoma"/>
          <w:b/>
          <w:sz w:val="30"/>
          <w:szCs w:val="30"/>
        </w:rPr>
        <w:t>Formularz zgłoszeniowy</w:t>
      </w:r>
      <w:bookmarkStart w:id="0" w:name="_GoBack"/>
      <w:bookmarkEnd w:id="0"/>
    </w:p>
    <w:p>
      <w:pPr>
        <w:pStyle w:val="Normal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7081"/>
      </w:tblGrid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bidi="ar-SA"/>
              </w:rPr>
              <w:t>imię i nazwisko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bidi="ar-SA"/>
              </w:rPr>
              <w:t>miejsce zamieszkania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bidi="ar-SA"/>
              </w:rPr>
              <w:t>adres e-mail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bidi="ar-SA"/>
              </w:rPr>
              <w:t>nr telefonu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kern w:val="0"/>
                <w:sz w:val="20"/>
                <w:szCs w:val="20"/>
                <w:lang w:val="pl-PL" w:bidi="ar-SA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</w:rPr>
      </w:pPr>
      <w:r>
        <w:rPr/>
        <w:t>Krótki opis dotychczasowych osiągnięć: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  <w:t>Wybrane ważniejsze publikacje: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Opis projektu literackiego, nad którym zamierza </w:t>
      </w:r>
      <w:r>
        <w:rPr>
          <w:rFonts w:cs="Times New Roman" w:ascii="Times New Roman" w:hAnsi="Times New Roman"/>
        </w:rPr>
        <w:t xml:space="preserve">Pani </w:t>
      </w:r>
      <w:r>
        <w:rPr/>
        <w:t>pracować podczas rezydencji:</w:t>
      </w:r>
    </w:p>
    <w:p>
      <w:pPr>
        <w:pStyle w:val="Normal"/>
        <w:pBdr>
          <w:bottom w:val="single" w:sz="12" w:space="1" w:color="000000"/>
        </w:pBdr>
        <w:spacing w:before="0" w:after="0"/>
        <w:rPr>
          <w:rFonts w:ascii="Times New Roman" w:hAnsi="Times New Roman" w:cs="Times New Roman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Dlaczego chce Pani przyjechać do Krakowa? Prosimy o krótki list motywacyjny: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bottom w:val="single" w:sz="12" w:space="1" w:color="000000"/>
        </w:pBdr>
        <w:spacing w:before="0" w:after="0"/>
        <w:rPr>
          <w:rFonts w:ascii="Times New Roman" w:hAnsi="Times New Roman" w:cs="Times New Roman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II Zgody i oświadczenia</w:t>
      </w:r>
    </w:p>
    <w:p>
      <w:pPr>
        <w:pStyle w:val="Normal"/>
        <w:jc w:val="both"/>
        <w:rPr/>
      </w:pPr>
      <w:sdt>
        <w:sdtPr>
          <w:id w:val="21617455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Oświadczam, iż zapoznała</w:t>
      </w:r>
      <w:r>
        <w:rPr/>
        <w:t>m się z Regulaminem Programu Rezydencjalnego dostępnym na stronie instytucji goszczącej i akceptuję jego warunki.</w:t>
      </w:r>
    </w:p>
    <w:p>
      <w:pPr>
        <w:pStyle w:val="Normal"/>
        <w:jc w:val="both"/>
        <w:rPr/>
      </w:pPr>
      <w:sdt>
        <w:sdtPr>
          <w:id w:val="172108910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Oświadczam, iż po uzyskaniu akceptacji mojej kandydatury mogę złożyć rezygnację z udziału do 12 dni przed planowanym przyjazdem. Zobowiązuję się do zwrotu kosztów mojej podróży, które poniósł Organizator, w wysokości, w której nie otrzymał zwrotu od sprzedającego, w terminie wyznaczonym przez Organizatora.</w:t>
      </w:r>
    </w:p>
    <w:p>
      <w:pPr>
        <w:pStyle w:val="Normal"/>
        <w:jc w:val="both"/>
        <w:rPr/>
      </w:pPr>
      <w:sdt>
        <w:sdtPr>
          <w:id w:val="-18428430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W</w:t>
      </w:r>
      <w:r>
        <w:rPr/>
        <w:t>yrażam zgodę na przetwarzanie przez Organizatora swoich danych osobowych na cele związane z organizacją Programów, w szczególności z wyłonieniem uczestniczki Programu oraz szeroko pojętą realizacją Programu, zgodnie z Rozporządzeniem Parlamentu Europejskiego i Rady (UE) 2016/679 z dnia 27 kwietnia 2016 r. w sprawie ochrony osób fizycznych w związku z przetwarzaniem danych osobowych i w sprawie swobodnego przepływu takich danych oraz uchylenia dyrektywy 95/46/WE, w skrócie RODO oraz Polityką Prywatności, zawartych w Regulaminie.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Data i podpis aplikującej</w:t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before="0" w:after="200"/>
        <w:jc w:val="right"/>
        <w:rPr/>
      </w:pPr>
      <w:r>
        <w:rPr/>
        <w:t xml:space="preserve">_____________________________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MS Gothic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828" w:leader="none"/>
        <w:tab w:val="center" w:pos="4536" w:leader="none"/>
        <w:tab w:val="right" w:pos="907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828" w:leader="none"/>
        <w:tab w:val="center" w:pos="4536" w:leader="none"/>
        <w:tab w:val="right" w:pos="907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enforcement="1" w:cryptProviderType="rsaAES" w:cryptAlgorithmClass="hash" w:cryptAlgorithmType="typeAny" w:cryptAlgorithmSid="14" w:cryptSpinCount="100000" w:hash="vu/bGo+CTWXVmVH8IGss906cv/VbluZdpIG9/S2A6OOklbDylADH4UwhXXsrcgtD5ZA+j2k5tFxoqL0F/tZ30A==" w:salt="g6GKY7WR35iHIDu3xDX0lQ=="/>
  <w:themeFontLang w:val="pl-P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2b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b24b6"/>
    <w:rPr>
      <w:rFonts w:ascii="Calibri" w:hAnsi="Calibri" w:eastAsia="Calibri" w:cs="Calibri"/>
      <w:sz w:val="20"/>
      <w:szCs w:val="20"/>
      <w:lang w:eastAsia="ar-SA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6b24b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8603d7"/>
    <w:rPr>
      <w:rFonts w:ascii="Calibri" w:hAnsi="Calibri" w:eastAsia="Calibri" w:cs="Calibri"/>
      <w:lang w:eastAsia="ar-SA"/>
    </w:rPr>
  </w:style>
  <w:style w:type="character" w:styleId="StopkaZnak" w:customStyle="1">
    <w:name w:val="Stopka Znak"/>
    <w:basedOn w:val="DefaultParagraphFont"/>
    <w:uiPriority w:val="99"/>
    <w:qFormat/>
    <w:rsid w:val="008603d7"/>
    <w:rPr>
      <w:rFonts w:ascii="Calibri" w:hAnsi="Calibri" w:eastAsia="Calibri" w:cs="Calibri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8289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c82894"/>
    <w:rPr>
      <w:rFonts w:ascii="Calibri" w:hAnsi="Calibri" w:eastAsia="Calibri" w:cs="Calibri"/>
      <w:sz w:val="20"/>
      <w:szCs w:val="20"/>
      <w:lang w:eastAsia="ar-SA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82894"/>
    <w:rPr>
      <w:rFonts w:ascii="Calibri" w:hAnsi="Calibri" w:eastAsia="Calibri" w:cs="Calibri"/>
      <w:b/>
      <w:bCs/>
      <w:sz w:val="20"/>
      <w:szCs w:val="20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82894"/>
    <w:rPr>
      <w:rFonts w:ascii="Segoe UI" w:hAnsi="Segoe UI" w:eastAsia="Calibri" w:cs="Segoe UI"/>
      <w:sz w:val="18"/>
      <w:szCs w:val="18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12bb8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6b24b6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603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603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c8289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8289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8289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091944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ar-SA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12b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feab-eeba-4940-8c35-feff0a8e3247">
      <Terms xmlns="http://schemas.microsoft.com/office/infopath/2007/PartnerControls"/>
    </lcf76f155ced4ddcb4097134ff3c332f>
    <TaxCatchAll xmlns="e5d4d3ba-b77f-4518-a591-397a8d544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DCA105091344392B7D7126093EA6B" ma:contentTypeVersion="11" ma:contentTypeDescription="Utwórz nowy dokument." ma:contentTypeScope="" ma:versionID="dbf4ee987f22c7436fbd082853d278ff">
  <xsd:schema xmlns:xsd="http://www.w3.org/2001/XMLSchema" xmlns:xs="http://www.w3.org/2001/XMLSchema" xmlns:p="http://schemas.microsoft.com/office/2006/metadata/properties" xmlns:ns2="d70efeab-eeba-4940-8c35-feff0a8e3247" xmlns:ns3="e5d4d3ba-b77f-4518-a591-397a8d544bfc" targetNamespace="http://schemas.microsoft.com/office/2006/metadata/properties" ma:root="true" ma:fieldsID="4d90fd3918f9cc426c79e56857f98055" ns2:_="" ns3:_="">
    <xsd:import namespace="d70efeab-eeba-4940-8c35-feff0a8e3247"/>
    <xsd:import namespace="e5d4d3ba-b77f-4518-a591-397a8d544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feab-eeba-4940-8c35-feff0a8e32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46d7b94b-91c0-4b51-ace0-a88f148d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4d3ba-b77f-4518-a591-397a8d544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cc17ba7-d919-43ce-83db-b74d657a5592}" ma:internalName="TaxCatchAll" ma:showField="CatchAllData" ma:web="e5d4d3ba-b77f-4518-a591-397a8d544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6273-650B-480A-9691-65AB4E0EF901}"/>
</file>

<file path=customXml/itemProps2.xml><?xml version="1.0" encoding="utf-8"?>
<ds:datastoreItem xmlns:ds="http://schemas.openxmlformats.org/officeDocument/2006/customXml" ds:itemID="{918B3CB8-9ED6-45C9-8F86-5D6930C7C941}"/>
</file>

<file path=customXml/itemProps3.xml><?xml version="1.0" encoding="utf-8"?>
<ds:datastoreItem xmlns:ds="http://schemas.openxmlformats.org/officeDocument/2006/customXml" ds:itemID="{DCA23EEF-9F9B-4726-93D9-80B845505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82FFF-6D26-43D9-9DF5-1DF8AB027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</Pages>
  <Words>198</Words>
  <Characters>2572</Characters>
  <CharactersWithSpaces>2754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2023-02-06T14:59:00Z</dcterms:created>
  <dc:creator>Elżbieta Foltyniak</dc:creator>
  <dc:description/>
  <dc:language>pl-PL</dc:language>
  <cp:lastModifiedBy>Aleksandra Lipczak</cp:lastModifiedBy>
  <dcterms:modified xsi:type="dcterms:W3CDTF">2023-02-06T14:59:00Z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0x01010090FDCA105091344392B7D7126093EA6B</vt:lpwstr>
  </property>
</Properties>
</file>